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520B" w14:textId="77777777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02183263" w14:textId="4063281E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Thanks for your email. I apologise if there has been a misunderstanding or miscommunication</w:t>
      </w:r>
      <w:r w:rsidR="00E91F65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on our side. </w:t>
      </w:r>
    </w:p>
    <w:p w14:paraId="7551B0E4" w14:textId="77777777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16FFFB51" w14:textId="77777777" w:rsidR="00E91F65" w:rsidRDefault="00E91F65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Firstly, </w:t>
      </w:r>
      <w:r w:rsidR="00D26A8A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I should clarify that I sought advice from the EPA regarding the Liberia ABS requirements in light of your role as the named ABS NFP in Liberia.  I understand that the EPA </w:t>
      </w:r>
      <w:r w:rsidR="00D26A8A">
        <w:rPr>
          <w:rFonts w:asciiTheme="minorHAnsi" w:hAnsiTheme="minorHAnsi" w:cstheme="minorBidi"/>
          <w:sz w:val="22"/>
          <w:szCs w:val="22"/>
          <w:u w:val="single"/>
          <w:lang w:eastAsia="en-US" w:bidi="ar-SA"/>
        </w:rPr>
        <w:t>and t</w:t>
      </w:r>
      <w:r w:rsidR="00D26A8A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he FDA oversee applicable regulations and have permit/approval requirements. </w:t>
      </w:r>
    </w:p>
    <w:p w14:paraId="72CE7164" w14:textId="77777777" w:rsidR="00E91F65" w:rsidRDefault="00E91F65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12F72C35" w14:textId="29895461" w:rsidR="00994A7C" w:rsidRDefault="00E91F65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For avoidance of doubt, please note that the Cambridge</w:t>
      </w:r>
      <w:r w:rsidR="00D26A8A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wish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es</w:t>
      </w:r>
      <w:r w:rsidR="00D26A8A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to work together with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FDA and EPA</w:t>
      </w:r>
      <w:r w:rsidR="00D26A8A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bodies in order to obtain any new approvals required to allow the Zoology museum to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store </w:t>
      </w:r>
      <w:r w:rsidR="00D26A8A">
        <w:rPr>
          <w:rFonts w:asciiTheme="minorHAnsi" w:hAnsiTheme="minorHAnsi" w:cstheme="minorBidi"/>
          <w:sz w:val="22"/>
          <w:szCs w:val="22"/>
          <w:lang w:eastAsia="en-US" w:bidi="ar-SA"/>
        </w:rPr>
        <w:t>use the spider samples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in non-commercial research. </w:t>
      </w:r>
    </w:p>
    <w:p w14:paraId="34FB5E34" w14:textId="77777777" w:rsidR="00994A7C" w:rsidRDefault="00994A7C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46F195A8" w14:textId="21376E82" w:rsidR="00994A7C" w:rsidRDefault="00E91F65" w:rsidP="00994A7C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For clarity, </w:t>
      </w:r>
      <w:r w:rsidR="00994A7C">
        <w:rPr>
          <w:rFonts w:asciiTheme="minorHAnsi" w:hAnsiTheme="minorHAnsi" w:cstheme="minorBidi"/>
          <w:sz w:val="22"/>
          <w:szCs w:val="22"/>
          <w:lang w:eastAsia="en-US" w:bidi="ar-SA"/>
        </w:rPr>
        <w:t>I have structured my email into 3 parts as follows:</w:t>
      </w:r>
    </w:p>
    <w:p w14:paraId="6E2CD40B" w14:textId="19C8D069" w:rsidR="00994A7C" w:rsidRDefault="00994A7C" w:rsidP="00994A7C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checked if my u</w:t>
      </w:r>
      <w:r w:rsidRPr="00994A7C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nderstanding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of your email was correct</w:t>
      </w:r>
    </w:p>
    <w:p w14:paraId="7AE63868" w14:textId="78D1C86B" w:rsidR="00994A7C" w:rsidRDefault="00994A7C" w:rsidP="00994A7C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I asked some further questions regarding ABS requirements </w:t>
      </w:r>
    </w:p>
    <w:p w14:paraId="59FC0C1F" w14:textId="1E75E985" w:rsidR="00D26A8A" w:rsidRPr="00994A7C" w:rsidRDefault="00994A7C" w:rsidP="00994A7C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I </w:t>
      </w:r>
      <w:r w:rsidRPr="00994A7C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proposed several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actions in response to you</w:t>
      </w:r>
      <w:r w:rsidR="00E91F65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</w:t>
      </w:r>
    </w:p>
    <w:p w14:paraId="513510BB" w14:textId="77777777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7BCFAC3F" w14:textId="6D847453" w:rsidR="00D26A8A" w:rsidRDefault="00994A7C" w:rsidP="00D26A8A">
      <w:pP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  <w:t xml:space="preserve">A. </w:t>
      </w:r>
      <w:r w:rsidR="00D26A8A"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  <w:t xml:space="preserve">Matters to address: </w:t>
      </w:r>
    </w:p>
    <w:p w14:paraId="690FF6AD" w14:textId="77B76269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As I understand, there are two related matters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:</w:t>
      </w:r>
    </w:p>
    <w:p w14:paraId="24774C8D" w14:textId="77777777" w:rsidR="00D26A8A" w:rsidRDefault="00D26A8A" w:rsidP="00D26A8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FDA/EPA checks that the correct FDA permits/permissions were obtained by researchers who collected these samples in the original research study </w:t>
      </w:r>
    </w:p>
    <w:p w14:paraId="0FC080D0" w14:textId="77777777" w:rsidR="00D26A8A" w:rsidRDefault="00D26A8A" w:rsidP="00D26A8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Clarification regarding what, if any, new permits/permissions must be obtained to permit the zoology museum in Cambridge to store and use the spider samples for non-commercial research</w:t>
      </w:r>
    </w:p>
    <w:p w14:paraId="671A58E4" w14:textId="77777777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78D11EE8" w14:textId="101258F6" w:rsidR="00D26A8A" w:rsidRDefault="00D26A8A" w:rsidP="00D26A8A">
      <w:pPr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Please let me know if this is correc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t. As required, please correct any potential misunderstandings (</w:t>
      </w:r>
      <w:r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 xml:space="preserve">action </w:t>
      </w:r>
      <w:r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#</w:t>
      </w:r>
      <w:r w:rsidR="00E91F65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1</w:t>
      </w:r>
      <w:r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)</w:t>
      </w:r>
      <w:r w:rsidR="00656137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 xml:space="preserve">. </w:t>
      </w:r>
    </w:p>
    <w:p w14:paraId="41820462" w14:textId="77777777" w:rsidR="00E91F65" w:rsidRDefault="00E91F65" w:rsidP="00D26A8A">
      <w:pPr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</w:pPr>
    </w:p>
    <w:p w14:paraId="0D691014" w14:textId="4CDB8197" w:rsidR="00E91F65" w:rsidRDefault="00E91F65" w:rsidP="00E91F65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If you believe it is appropriate, could you please include the relevant FDA contact point into this email so they can participate in this discussion?  (</w:t>
      </w:r>
      <w:r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 xml:space="preserve">action </w:t>
      </w:r>
      <w:r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#</w:t>
      </w:r>
      <w:r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2</w:t>
      </w:r>
      <w:r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)</w:t>
      </w:r>
      <w:r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.</w:t>
      </w:r>
    </w:p>
    <w:p w14:paraId="0EE244D4" w14:textId="7E794D55" w:rsidR="00D26A8A" w:rsidRPr="00994A7C" w:rsidRDefault="00D26A8A" w:rsidP="00994A7C">
      <w:pP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</w:pPr>
    </w:p>
    <w:p w14:paraId="3C69F5B8" w14:textId="7B2F9C0E" w:rsidR="00994A7C" w:rsidRDefault="00994A7C" w:rsidP="00D26A8A">
      <w:pP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  <w:t xml:space="preserve">B. </w:t>
      </w:r>
      <w:r w:rsidRPr="00994A7C"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  <w:t>Questions</w:t>
      </w:r>
    </w:p>
    <w:p w14:paraId="019B27A2" w14:textId="63A9E0EF" w:rsidR="00994A7C" w:rsidRDefault="00994A7C" w:rsidP="00994A7C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As a next step, I </w:t>
      </w:r>
      <w:r w:rsidR="00E91F65">
        <w:rPr>
          <w:rFonts w:asciiTheme="minorHAnsi" w:hAnsiTheme="minorHAnsi" w:cstheme="minorBidi"/>
          <w:sz w:val="22"/>
          <w:szCs w:val="22"/>
          <w:lang w:eastAsia="en-US" w:bidi="ar-SA"/>
        </w:rPr>
        <w:t>would like to better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clarify the University</w:t>
      </w:r>
      <w:r w:rsidR="00E91F65">
        <w:rPr>
          <w:rFonts w:asciiTheme="minorHAnsi" w:hAnsiTheme="minorHAnsi" w:cstheme="minorBidi"/>
          <w:sz w:val="22"/>
          <w:szCs w:val="22"/>
          <w:lang w:eastAsia="en-US" w:bidi="ar-SA"/>
        </w:rPr>
        <w:t>’s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understanding of the Liberian ABS rules with respect to non-commercial research involving genetic resources (such as these spider specimens) that requires various different permits issued FDA and EPA. </w:t>
      </w:r>
    </w:p>
    <w:p w14:paraId="7A85FF2C" w14:textId="77777777" w:rsidR="00994A7C" w:rsidRDefault="00994A7C" w:rsidP="00D26A8A">
      <w:pP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</w:pPr>
    </w:p>
    <w:p w14:paraId="04C49467" w14:textId="00D30136" w:rsidR="00E91F65" w:rsidRPr="00E91F65" w:rsidRDefault="00E91F65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 would be grateful if you c</w:t>
      </w:r>
      <w:r w:rsidRPr="00E91F65">
        <w:rPr>
          <w:rFonts w:asciiTheme="minorHAnsi" w:hAnsiTheme="minorHAnsi" w:cstheme="minorBidi"/>
          <w:sz w:val="22"/>
          <w:szCs w:val="22"/>
          <w:lang w:eastAsia="en-US" w:bidi="ar-SA"/>
        </w:rPr>
        <w:t>ould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</w:t>
      </w:r>
      <w:r w:rsidRPr="00E91F65">
        <w:rPr>
          <w:rFonts w:asciiTheme="minorHAnsi" w:hAnsiTheme="minorHAnsi" w:cstheme="minorBidi"/>
          <w:sz w:val="22"/>
          <w:szCs w:val="22"/>
          <w:lang w:eastAsia="en-US" w:bidi="ar-SA"/>
        </w:rPr>
        <w:t>please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answer</w:t>
      </w:r>
      <w:r w:rsidRPr="00E91F65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these questions: </w:t>
      </w:r>
    </w:p>
    <w:p w14:paraId="09184E12" w14:textId="77777777" w:rsidR="00994A7C" w:rsidRDefault="00994A7C" w:rsidP="00994A7C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Has Liberia implemented access requirements for users of genetic resources? </w:t>
      </w:r>
    </w:p>
    <w:p w14:paraId="0477C9BB" w14:textId="08F283D6" w:rsidR="00994A7C" w:rsidRDefault="00DA3B58" w:rsidP="00994A7C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If yes, w</w:t>
      </w:r>
      <w:r w:rsidR="00994A7C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hen did Liberia implement access requirements? (According to the </w:t>
      </w:r>
      <w:hyperlink r:id="rId5" w:history="1">
        <w:r w:rsidR="00994A7C">
          <w:rPr>
            <w:rStyle w:val="Hyperlink"/>
            <w:rFonts w:asciiTheme="minorHAnsi" w:hAnsiTheme="minorHAnsi" w:cstheme="minorBidi"/>
            <w:sz w:val="22"/>
            <w:szCs w:val="22"/>
            <w:lang w:eastAsia="en-US" w:bidi="ar-SA"/>
          </w:rPr>
          <w:t>Libera interim report</w:t>
        </w:r>
      </w:hyperlink>
      <w:r w:rsidR="00994A7C">
        <w:rPr>
          <w:rFonts w:asciiTheme="minorHAnsi" w:hAnsiTheme="minorHAnsi" w:cstheme="minorBidi"/>
          <w:sz w:val="22"/>
          <w:szCs w:val="22"/>
          <w:lang w:eastAsia="en-US" w:bidi="ar-SA"/>
        </w:rPr>
        <w:t>, there were no access measures as of June 2018 – q7, q8, q38)</w:t>
      </w:r>
    </w:p>
    <w:p w14:paraId="0282BF76" w14:textId="7F5C113E" w:rsidR="00994A7C" w:rsidRDefault="00994A7C" w:rsidP="00994A7C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Could you please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explain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the access procedure in Liberia? In particular,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we would appreciate further details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: </w:t>
      </w:r>
    </w:p>
    <w:p w14:paraId="6CF7D201" w14:textId="49F0F83B" w:rsidR="00994A7C" w:rsidRDefault="00994A7C" w:rsidP="00994A7C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What are the steps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in the access procedure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?  </w:t>
      </w:r>
    </w:p>
    <w:p w14:paraId="2A385532" w14:textId="77777777" w:rsidR="00994A7C" w:rsidRDefault="00994A7C" w:rsidP="00994A7C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Is PIC and/or MAT required? </w:t>
      </w:r>
    </w:p>
    <w:p w14:paraId="7A405CC9" w14:textId="4712820F" w:rsidR="00994A7C" w:rsidRDefault="00994A7C" w:rsidP="00994A7C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If yes, wh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at body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provides PIC and MAT?</w:t>
      </w:r>
    </w:p>
    <w:p w14:paraId="1234757F" w14:textId="51C0804A" w:rsidR="00994A7C" w:rsidRDefault="00994A7C" w:rsidP="00994A7C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Aside from PIC/MAT, what other permissions/approvals must be obtained from EPA and FDA to permit the access, export and utilisation of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spider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samples?</w:t>
      </w:r>
    </w:p>
    <w:p w14:paraId="018C40F6" w14:textId="77777777" w:rsidR="00994A7C" w:rsidRDefault="00994A7C" w:rsidP="00994A7C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Should the PIC/MAT/other permits be obtained in a specific order? (e.g. 1. obtain collection permit from FDA as PIC, 2. Submit ABS application to EPA, 3. negotiate MAT with EPA and 4. obtain an export permit from FDA?) </w:t>
      </w:r>
    </w:p>
    <w:p w14:paraId="7CA4DD34" w14:textId="58294BA6" w:rsidR="00994A7C" w:rsidRDefault="00994A7C" w:rsidP="00994A7C">
      <w:pPr>
        <w:pStyle w:val="ListParagraph"/>
        <w:numPr>
          <w:ilvl w:val="1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lastRenderedPageBreak/>
        <w:t xml:space="preserve">What documents must the University provide to the EPA in order to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seek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ABS clearance?  </w:t>
      </w:r>
    </w:p>
    <w:p w14:paraId="5BC70ACD" w14:textId="52F482E2" w:rsidR="00994A7C" w:rsidRDefault="00994A7C" w:rsidP="00994A7C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What approvals must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Cambridge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seek from the EPA to allow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our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Zoology museum to store and use Liberian spider samples for non-commercial research?</w:t>
      </w:r>
    </w:p>
    <w:p w14:paraId="794CA474" w14:textId="77777777" w:rsidR="00994A7C" w:rsidRDefault="00994A7C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197733C3" w14:textId="4A22C5AC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Your clarifications to questions 1-4 </w:t>
      </w:r>
      <w:r w:rsidR="00994A7C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above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will help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me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to: </w:t>
      </w:r>
    </w:p>
    <w:p w14:paraId="0D0982E7" w14:textId="02BCBC4D" w:rsidR="00D26A8A" w:rsidRDefault="00D26A8A" w:rsidP="00D26A8A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provide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the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relevant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permit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documentation in response to your request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</w:t>
      </w:r>
      <w:r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 xml:space="preserve">(action </w:t>
      </w:r>
      <w:r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#</w:t>
      </w:r>
      <w:r w:rsidR="00656137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4</w:t>
      </w:r>
      <w:r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)</w:t>
      </w:r>
    </w:p>
    <w:p w14:paraId="40EFA133" w14:textId="5F3BC5E6" w:rsidR="00D26A8A" w:rsidRDefault="00D26A8A" w:rsidP="00D26A8A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submit a new ABS application to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permit the Cambridge Zoology museum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to store and use the spider samples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from Liberia (</w:t>
      </w:r>
      <w:r w:rsidR="00656137"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 xml:space="preserve">action </w:t>
      </w:r>
      <w:r w:rsidR="00656137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#</w:t>
      </w:r>
      <w:r w:rsidR="00656137" w:rsidRPr="00D26A8A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5)</w:t>
      </w:r>
    </w:p>
    <w:p w14:paraId="4407EDBB" w14:textId="5DD2CF61" w:rsidR="00D26A8A" w:rsidRDefault="00D26A8A" w:rsidP="00D26A8A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Liaise with the FDA (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who</w:t>
      </w:r>
      <w:r w:rsidR="00E91F65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collaborat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ed on the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original study that collected the spiders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) in order to address the EPA request to return the spider samples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(</w:t>
      </w:r>
      <w:r w:rsidR="00656137" w:rsidRPr="00656137">
        <w:rPr>
          <w:rFonts w:asciiTheme="minorHAnsi" w:hAnsiTheme="minorHAnsi" w:cstheme="minorBidi"/>
          <w:i/>
          <w:iCs/>
          <w:sz w:val="22"/>
          <w:szCs w:val="22"/>
          <w:lang w:eastAsia="en-US" w:bidi="ar-SA"/>
        </w:rPr>
        <w:t>action #6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)</w:t>
      </w:r>
    </w:p>
    <w:p w14:paraId="7F37EE5B" w14:textId="77777777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1FC00795" w14:textId="7FB0CDD1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 note your concern that the FDA cannot account for the permits that were issued.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It is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my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understanding that the required permits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were obtained for the original study. I am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keen to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check these details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with the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FDA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in order to confirm this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is the case. </w:t>
      </w:r>
    </w:p>
    <w:p w14:paraId="24EF8F9C" w14:textId="77777777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622A3F7C" w14:textId="73EF5C7D" w:rsidR="00994A7C" w:rsidRDefault="00994A7C" w:rsidP="00994A7C">
      <w:pP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  <w:t xml:space="preserve">C. </w:t>
      </w:r>
      <w:r w:rsidR="00D26A8A" w:rsidRPr="00994A7C"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  <w:t xml:space="preserve">Proposed </w:t>
      </w:r>
      <w:r w:rsidR="00D26A8A" w:rsidRPr="00994A7C">
        <w:rPr>
          <w:rFonts w:asciiTheme="minorHAnsi" w:hAnsiTheme="minorHAnsi" w:cstheme="minorBidi"/>
          <w:b/>
          <w:bCs/>
          <w:sz w:val="22"/>
          <w:szCs w:val="22"/>
          <w:lang w:eastAsia="en-US" w:bidi="ar-SA"/>
        </w:rPr>
        <w:t xml:space="preserve">actions: </w:t>
      </w:r>
    </w:p>
    <w:p w14:paraId="08C6103C" w14:textId="41C791F7" w:rsidR="00994A7C" w:rsidRPr="00994A7C" w:rsidRDefault="00656137" w:rsidP="00994A7C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For your convenience, I have summarised the proposed</w:t>
      </w:r>
      <w:r w:rsidR="00994A7C" w:rsidRPr="00994A7C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actions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in</w:t>
      </w:r>
      <w:r w:rsidR="00994A7C" w:rsidRPr="00994A7C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this email:</w:t>
      </w:r>
    </w:p>
    <w:p w14:paraId="6C2EF8F5" w14:textId="7E1C2129" w:rsidR="00D26A8A" w:rsidRDefault="00D26A8A" w:rsidP="00D26A8A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The EPA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confirms whether my understanding is correct (and provides corrections)</w:t>
      </w:r>
    </w:p>
    <w:p w14:paraId="29DB000A" w14:textId="0F4F17D0" w:rsidR="00E91F65" w:rsidRPr="00E91F65" w:rsidRDefault="00E91F65" w:rsidP="00E91F6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The EPA adds the relevant FDA contact point to this email</w:t>
      </w:r>
    </w:p>
    <w:p w14:paraId="4934BDB6" w14:textId="12BD20D7" w:rsidR="00D26A8A" w:rsidRDefault="00D26A8A" w:rsidP="00D26A8A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The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EPA answers questions 1-4 (with involvement from the FDA?)</w:t>
      </w:r>
    </w:p>
    <w:p w14:paraId="7984E3FD" w14:textId="0A18C4A7" w:rsidR="00D26A8A" w:rsidRDefault="00D26A8A" w:rsidP="00D26A8A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In response to EPA/FDA clarifications to these questions, Cambridge will share the reference number and evidence of the relevant FDA permits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with the FDA </w:t>
      </w:r>
    </w:p>
    <w:p w14:paraId="5D2F7C65" w14:textId="241C006E" w:rsidR="00D26A8A" w:rsidRDefault="00D26A8A" w:rsidP="00D26A8A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In response to the EPA clarifications, Cambridge will submit an ABS proposal to the EPA to seek ABS clearance for the Zoology museum to use the spider samples</w:t>
      </w:r>
    </w:p>
    <w:p w14:paraId="003FDE4A" w14:textId="62B7E463" w:rsidR="00E91F65" w:rsidRPr="00E91F65" w:rsidRDefault="00D26A8A" w:rsidP="00E91F6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Cambridge will</w:t>
      </w:r>
      <w:r w:rsidR="00E91F65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update the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researchers involved on the original study r</w:t>
      </w:r>
      <w:r w:rsidR="00E91F65">
        <w:rPr>
          <w:rFonts w:asciiTheme="minorHAnsi" w:hAnsiTheme="minorHAnsi" w:cstheme="minorBidi"/>
          <w:sz w:val="22"/>
          <w:szCs w:val="22"/>
          <w:lang w:eastAsia="en-US" w:bidi="ar-SA"/>
        </w:rPr>
        <w:t>egarding the EPA request to return the spider samples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. (Please </w:t>
      </w:r>
      <w:proofErr w:type="gramStart"/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note:</w:t>
      </w:r>
      <w:proofErr w:type="gramEnd"/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individuals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in the FDA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were involved in the collection of the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spider 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>samples</w:t>
      </w:r>
      <w:r w:rsidR="00DA3B58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in the original study)</w:t>
      </w:r>
    </w:p>
    <w:p w14:paraId="4BB2DBEC" w14:textId="77777777" w:rsidR="00E91F65" w:rsidRDefault="00E91F65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6993FBDC" w14:textId="342B0F14" w:rsidR="00994A7C" w:rsidRDefault="00994A7C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Please do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advise whether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alternative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>actions are required and/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 xml:space="preserve">or 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propose </w:t>
      </w:r>
      <w:r>
        <w:rPr>
          <w:rFonts w:asciiTheme="minorHAnsi" w:hAnsiTheme="minorHAnsi" w:cstheme="minorBidi"/>
          <w:sz w:val="22"/>
          <w:szCs w:val="22"/>
          <w:lang w:eastAsia="en-US" w:bidi="ar-SA"/>
        </w:rPr>
        <w:t>further actions</w:t>
      </w:r>
      <w:r w:rsidR="00656137">
        <w:rPr>
          <w:rFonts w:asciiTheme="minorHAnsi" w:hAnsiTheme="minorHAnsi" w:cstheme="minorBidi"/>
          <w:sz w:val="22"/>
          <w:szCs w:val="22"/>
          <w:lang w:eastAsia="en-US" w:bidi="ar-SA"/>
        </w:rPr>
        <w:t xml:space="preserve"> required. </w:t>
      </w:r>
    </w:p>
    <w:p w14:paraId="2F300E3F" w14:textId="77777777" w:rsidR="00D26A8A" w:rsidRDefault="00D26A8A" w:rsidP="00D26A8A">
      <w:pPr>
        <w:rPr>
          <w:rFonts w:asciiTheme="minorHAnsi" w:hAnsiTheme="minorHAnsi" w:cstheme="minorBidi"/>
          <w:sz w:val="22"/>
          <w:szCs w:val="22"/>
          <w:lang w:eastAsia="en-US" w:bidi="ar-SA"/>
        </w:rPr>
      </w:pPr>
    </w:p>
    <w:p w14:paraId="049C61D0" w14:textId="6D38ABEB" w:rsidR="00656137" w:rsidRDefault="00656137" w:rsidP="00656137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Best wishes,</w:t>
      </w:r>
    </w:p>
    <w:p w14:paraId="4B8C10D4" w14:textId="743C20E9" w:rsidR="00656137" w:rsidRPr="00656137" w:rsidRDefault="00656137" w:rsidP="00656137">
      <w:pPr>
        <w:rPr>
          <w:rFonts w:ascii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sz w:val="22"/>
          <w:szCs w:val="22"/>
          <w:lang w:eastAsia="en-US" w:bidi="ar-SA"/>
        </w:rPr>
        <w:t>Sinead</w:t>
      </w:r>
    </w:p>
    <w:sectPr w:rsidR="00656137" w:rsidRPr="00656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2AA"/>
    <w:multiLevelType w:val="hybridMultilevel"/>
    <w:tmpl w:val="5EC40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257"/>
    <w:multiLevelType w:val="hybridMultilevel"/>
    <w:tmpl w:val="9A6228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79D4"/>
    <w:multiLevelType w:val="hybridMultilevel"/>
    <w:tmpl w:val="D8548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934"/>
    <w:multiLevelType w:val="hybridMultilevel"/>
    <w:tmpl w:val="14B0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70B4"/>
    <w:multiLevelType w:val="hybridMultilevel"/>
    <w:tmpl w:val="78B8B4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6907">
    <w:abstractNumId w:val="0"/>
  </w:num>
  <w:num w:numId="2" w16cid:durableId="202058005">
    <w:abstractNumId w:val="1"/>
  </w:num>
  <w:num w:numId="3" w16cid:durableId="133912936">
    <w:abstractNumId w:val="2"/>
  </w:num>
  <w:num w:numId="4" w16cid:durableId="946888464">
    <w:abstractNumId w:val="2"/>
  </w:num>
  <w:num w:numId="5" w16cid:durableId="765342229">
    <w:abstractNumId w:val="0"/>
  </w:num>
  <w:num w:numId="6" w16cid:durableId="825583721">
    <w:abstractNumId w:val="3"/>
  </w:num>
  <w:num w:numId="7" w16cid:durableId="794982722">
    <w:abstractNumId w:val="4"/>
  </w:num>
  <w:num w:numId="8" w16cid:durableId="1718121840">
    <w:abstractNumId w:val="3"/>
  </w:num>
  <w:num w:numId="9" w16cid:durableId="8854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8A"/>
    <w:rsid w:val="000E1F3F"/>
    <w:rsid w:val="004217B9"/>
    <w:rsid w:val="005F545F"/>
    <w:rsid w:val="00656137"/>
    <w:rsid w:val="00994A7C"/>
    <w:rsid w:val="00BB634F"/>
    <w:rsid w:val="00D26A8A"/>
    <w:rsid w:val="00DA3B58"/>
    <w:rsid w:val="00E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C3A0"/>
  <w15:chartTrackingRefBased/>
  <w15:docId w15:val="{4201EF6C-1D90-4EAD-9D07-BDECE5EC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8A"/>
    <w:pPr>
      <w:spacing w:after="0" w:line="240" w:lineRule="auto"/>
    </w:pPr>
    <w:rPr>
      <w:rFonts w:ascii="Aptos" w:hAnsi="Aptos" w:cs="Aptos"/>
      <w:kern w:val="0"/>
      <w:sz w:val="24"/>
      <w:szCs w:val="24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A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4A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sch.cbd.int/en/countries/L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Healy</dc:creator>
  <cp:keywords/>
  <dc:description/>
  <cp:lastModifiedBy>Sinead Healy</cp:lastModifiedBy>
  <cp:revision>1</cp:revision>
  <dcterms:created xsi:type="dcterms:W3CDTF">2024-06-19T12:51:00Z</dcterms:created>
  <dcterms:modified xsi:type="dcterms:W3CDTF">2024-06-19T17:10:00Z</dcterms:modified>
</cp:coreProperties>
</file>